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full-name-aviation-schedulerdispatcher"/>
    <w:p>
      <w:pPr>
        <w:pStyle w:val="Heading1"/>
      </w:pPr>
      <w:r>
        <w:t xml:space="preserve">[Full Name], Aviation Scheduler/Dispatcher</w:t>
      </w:r>
    </w:p>
    <w:p>
      <w:pPr>
        <w:pStyle w:val="FirstParagraph"/>
      </w:pPr>
      <w:r>
        <w:t xml:space="preserve">[Phone Number] | [Email Address] | [LinkedIn URL] | [City, State]</w:t>
      </w:r>
    </w:p>
    <w:bookmarkStart w:id="9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Proactive and detail-oriented aviation scheduler/dispatcher with [X]+ years of experience coordinating domestic and international flight operations. Expert in crew scheduling, regulatory compliance, flight planning, and real-time problem-solving. Proven ability to ensure operational efficiency and safety in high-pressure environments.</w:t>
      </w:r>
    </w:p>
    <w:bookmarkEnd w:id="9"/>
    <w:bookmarkStart w:id="10" w:name="certifications-regulatory"/>
    <w:p>
      <w:pPr>
        <w:pStyle w:val="Heading2"/>
      </w:pPr>
      <w:r>
        <w:t xml:space="preserve">CERTIFICATIONS &amp; REGULATORY</w:t>
      </w:r>
    </w:p>
    <w:p>
      <w:pPr>
        <w:pStyle w:val="Compact"/>
        <w:numPr>
          <w:ilvl w:val="0"/>
          <w:numId w:val="1001"/>
        </w:numPr>
      </w:pPr>
      <w:r>
        <w:t xml:space="preserve">FAA Aircraft Dispatcher Certificate (FAR Part 65) [if applicable]</w:t>
      </w:r>
    </w:p>
    <w:p>
      <w:pPr>
        <w:pStyle w:val="Compact"/>
        <w:numPr>
          <w:ilvl w:val="0"/>
          <w:numId w:val="1001"/>
        </w:numPr>
      </w:pPr>
      <w:r>
        <w:t xml:space="preserve">NBAA Certified Aviation Manager (CAM) [if applicable]</w:t>
      </w:r>
    </w:p>
    <w:p>
      <w:pPr>
        <w:pStyle w:val="Compact"/>
        <w:numPr>
          <w:ilvl w:val="0"/>
          <w:numId w:val="1001"/>
        </w:numPr>
      </w:pPr>
      <w:r>
        <w:t xml:space="preserve">Additional: [e.g., ICAO, EASA, SMS, OSHA-10, etc.]</w:t>
      </w:r>
    </w:p>
    <w:bookmarkEnd w:id="10"/>
    <w:bookmarkStart w:id="11" w:name="core-competencies"/>
    <w:p>
      <w:pPr>
        <w:pStyle w:val="Heading2"/>
      </w:pPr>
      <w:r>
        <w:t xml:space="preserve">CORE COMPETENCIES</w:t>
      </w:r>
    </w:p>
    <w:p>
      <w:pPr>
        <w:pStyle w:val="Compact"/>
        <w:numPr>
          <w:ilvl w:val="0"/>
          <w:numId w:val="1002"/>
        </w:numPr>
      </w:pPr>
      <w:r>
        <w:t xml:space="preserve">Flight Scheduling &amp; Dispatch</w:t>
      </w:r>
    </w:p>
    <w:p>
      <w:pPr>
        <w:pStyle w:val="Compact"/>
        <w:numPr>
          <w:ilvl w:val="0"/>
          <w:numId w:val="1002"/>
        </w:numPr>
      </w:pPr>
      <w:r>
        <w:t xml:space="preserve">Crew Rostering &amp; Resource Allocation</w:t>
      </w:r>
    </w:p>
    <w:p>
      <w:pPr>
        <w:pStyle w:val="Compact"/>
        <w:numPr>
          <w:ilvl w:val="0"/>
          <w:numId w:val="1002"/>
        </w:numPr>
      </w:pPr>
      <w:r>
        <w:t xml:space="preserve">Flight Planning Software: [e.g., FOS, FlightAware, Rockwell Collins ARINCDirect, etc.]</w:t>
      </w:r>
    </w:p>
    <w:p>
      <w:pPr>
        <w:pStyle w:val="Compact"/>
        <w:numPr>
          <w:ilvl w:val="0"/>
          <w:numId w:val="1002"/>
        </w:numPr>
      </w:pPr>
      <w:r>
        <w:t xml:space="preserve">Regulatory Compliance: FAA, ICAO, EASA</w:t>
      </w:r>
    </w:p>
    <w:p>
      <w:pPr>
        <w:pStyle w:val="Compact"/>
        <w:numPr>
          <w:ilvl w:val="0"/>
          <w:numId w:val="1002"/>
        </w:numPr>
      </w:pPr>
      <w:r>
        <w:t xml:space="preserve">Weather Analysis &amp; NOTAM Review</w:t>
      </w:r>
    </w:p>
    <w:p>
      <w:pPr>
        <w:pStyle w:val="Compact"/>
        <w:numPr>
          <w:ilvl w:val="0"/>
          <w:numId w:val="1002"/>
        </w:numPr>
      </w:pPr>
      <w:r>
        <w:t xml:space="preserve">Emergency Response &amp; Irregular Operations</w:t>
      </w:r>
    </w:p>
    <w:p>
      <w:pPr>
        <w:pStyle w:val="Compact"/>
        <w:numPr>
          <w:ilvl w:val="0"/>
          <w:numId w:val="1002"/>
        </w:numPr>
      </w:pPr>
      <w:r>
        <w:t xml:space="preserve">Client/VIP Coordination</w:t>
      </w:r>
    </w:p>
    <w:p>
      <w:pPr>
        <w:pStyle w:val="Compact"/>
        <w:numPr>
          <w:ilvl w:val="0"/>
          <w:numId w:val="1002"/>
        </w:numPr>
      </w:pPr>
      <w:r>
        <w:t xml:space="preserve">Communication &amp; Interpersonal Skills</w:t>
      </w:r>
    </w:p>
    <w:bookmarkEnd w:id="11"/>
    <w:bookmarkStart w:id="1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/>
          <w:bCs/>
        </w:rPr>
        <w:t xml:space="preserve">Job Title (e.g., Aviation Scheduler/Dispatcher)</w:t>
      </w:r>
      <w:r>
        <w:t xml:space="preserve"> </w:t>
      </w:r>
      <w:r>
        <w:t xml:space="preserve">Company Name, City, State | MM/YYYY–Present</w:t>
      </w:r>
    </w:p>
    <w:p>
      <w:pPr>
        <w:pStyle w:val="Compact"/>
        <w:numPr>
          <w:ilvl w:val="0"/>
          <w:numId w:val="1003"/>
        </w:numPr>
      </w:pPr>
      <w:r>
        <w:t xml:space="preserve">Coordinated [number] daily flight operations for [corporate/charter/airline] fleet of [aircraft types]</w:t>
      </w:r>
    </w:p>
    <w:p>
      <w:pPr>
        <w:pStyle w:val="Compact"/>
        <w:numPr>
          <w:ilvl w:val="0"/>
          <w:numId w:val="1003"/>
        </w:numPr>
      </w:pPr>
      <w:r>
        <w:t xml:space="preserve">Developed and maintained efficient crew schedules; minimized overtime and ensured regulatory rest compliance</w:t>
      </w:r>
    </w:p>
    <w:p>
      <w:pPr>
        <w:pStyle w:val="Compact"/>
        <w:numPr>
          <w:ilvl w:val="0"/>
          <w:numId w:val="1003"/>
        </w:numPr>
      </w:pPr>
      <w:r>
        <w:t xml:space="preserve">Utilized [flight planning software/tools] for real-time flight tracking, weather analysis, and route optimization</w:t>
      </w:r>
    </w:p>
    <w:p>
      <w:pPr>
        <w:pStyle w:val="Compact"/>
        <w:numPr>
          <w:ilvl w:val="0"/>
          <w:numId w:val="1003"/>
        </w:numPr>
      </w:pPr>
      <w:r>
        <w:t xml:space="preserve">Served as primary point of contact for pilots, crew, maintenance, and clients</w:t>
      </w:r>
    </w:p>
    <w:p>
      <w:pPr>
        <w:pStyle w:val="Compact"/>
        <w:numPr>
          <w:ilvl w:val="0"/>
          <w:numId w:val="1003"/>
        </w:numPr>
      </w:pPr>
      <w:r>
        <w:t xml:space="preserve">Responded to operational disruptions, rerouting flights and reallocating resources as needed</w:t>
      </w:r>
    </w:p>
    <w:p>
      <w:pPr>
        <w:pStyle w:val="Compact"/>
        <w:numPr>
          <w:ilvl w:val="0"/>
          <w:numId w:val="1003"/>
        </w:numPr>
      </w:pPr>
      <w:r>
        <w:t xml:space="preserve">[Add quantifiable achievements: improved on-time performance, reduced operational costs, awards, etc.]</w:t>
      </w:r>
    </w:p>
    <w:p>
      <w:pPr>
        <w:pStyle w:val="FirstParagraph"/>
      </w:pPr>
      <w:r>
        <w:rPr>
          <w:b/>
          <w:bCs/>
        </w:rPr>
        <w:t xml:space="preserve">Job Title</w:t>
      </w:r>
      <w:r>
        <w:t xml:space="preserve"> </w:t>
      </w:r>
      <w:r>
        <w:t xml:space="preserve">Company Name, City, State | MM/YYYY–MM/YYYY</w:t>
      </w:r>
    </w:p>
    <w:p>
      <w:pPr>
        <w:pStyle w:val="Compact"/>
        <w:numPr>
          <w:ilvl w:val="0"/>
          <w:numId w:val="1004"/>
        </w:numPr>
      </w:pPr>
      <w:r>
        <w:t xml:space="preserve">[Repeat as above, focusing on operational impact and achievements]</w:t>
      </w:r>
    </w:p>
    <w:bookmarkEnd w:id="12"/>
    <w:bookmarkStart w:id="1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Degree or Diploma, Major</w:t>
      </w:r>
      <w:r>
        <w:t xml:space="preserve"> </w:t>
      </w:r>
      <w:r>
        <w:t xml:space="preserve">School Name, City, State | Graduation Year</w:t>
      </w:r>
    </w:p>
    <w:bookmarkEnd w:id="13"/>
    <w:bookmarkStart w:id="14" w:name="professional-affiliations"/>
    <w:p>
      <w:pPr>
        <w:pStyle w:val="Heading2"/>
      </w:pPr>
      <w:r>
        <w:t xml:space="preserve">PROFESSIONAL AFFILIATIONS</w:t>
      </w:r>
    </w:p>
    <w:p>
      <w:pPr>
        <w:pStyle w:val="Compact"/>
        <w:numPr>
          <w:ilvl w:val="0"/>
          <w:numId w:val="1005"/>
        </w:numPr>
      </w:pPr>
      <w:r>
        <w:t xml:space="preserve">[e.g., NBAA, NATA, WAI, etc.]</w:t>
      </w:r>
    </w:p>
    <w:bookmarkEnd w:id="14"/>
    <w:bookmarkStart w:id="15" w:name="additional-information"/>
    <w:p>
      <w:pPr>
        <w:pStyle w:val="Heading2"/>
      </w:pPr>
      <w:r>
        <w:t xml:space="preserve">ADDITIONAL INFORMATION</w:t>
      </w:r>
    </w:p>
    <w:p>
      <w:pPr>
        <w:pStyle w:val="Compact"/>
        <w:numPr>
          <w:ilvl w:val="0"/>
          <w:numId w:val="1006"/>
        </w:numPr>
      </w:pPr>
      <w:r>
        <w:t xml:space="preserve">Software: [Flight planning, crew scheduling, communication tools]</w:t>
      </w:r>
    </w:p>
    <w:p>
      <w:pPr>
        <w:pStyle w:val="Compact"/>
        <w:numPr>
          <w:ilvl w:val="0"/>
          <w:numId w:val="1006"/>
        </w:numPr>
      </w:pPr>
      <w:r>
        <w:t xml:space="preserve">Languages: [if relevant]</w:t>
      </w:r>
    </w:p>
    <w:p>
      <w:pPr>
        <w:pStyle w:val="Compact"/>
        <w:numPr>
          <w:ilvl w:val="0"/>
          <w:numId w:val="1006"/>
        </w:numPr>
      </w:pPr>
      <w:r>
        <w:t xml:space="preserve">Security Clearance: [if applicable]</w:t>
      </w:r>
    </w:p>
    <w:p>
      <w:pPr>
        <w:pStyle w:val="Compact"/>
        <w:numPr>
          <w:ilvl w:val="0"/>
          <w:numId w:val="1006"/>
        </w:numPr>
      </w:pPr>
      <w:r>
        <w:t xml:space="preserve">References available upon request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2026-03-06T18:47:44Z</dcterms:created>
  <dcterms:modified xsi:type="dcterms:W3CDTF">2026-03-06T18:47:44Z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